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050"/>
      </w:tblGrid>
      <w:tr w:rsidR="000C2633" w:rsidRPr="00973885" w14:paraId="2D2AD048" w14:textId="77777777" w:rsidTr="00742E6E">
        <w:tc>
          <w:tcPr>
            <w:tcW w:w="2155" w:type="dxa"/>
            <w:shd w:val="clear" w:color="auto" w:fill="F2F2F2" w:themeFill="background1" w:themeFillShade="F2"/>
          </w:tcPr>
          <w:p w14:paraId="52BAB37E" w14:textId="77777777" w:rsidR="000C2633" w:rsidRPr="00A97D48" w:rsidRDefault="00807C01" w:rsidP="00973885">
            <w:pPr>
              <w:pStyle w:val="Heading2"/>
              <w:rPr>
                <w:rFonts w:asciiTheme="minorHAnsi" w:hAnsiTheme="minorHAnsi" w:cstheme="minorHAnsi"/>
                <w:szCs w:val="20"/>
              </w:rPr>
            </w:pPr>
            <w:sdt>
              <w:sdtPr>
                <w:rPr>
                  <w:rFonts w:asciiTheme="minorHAnsi" w:hAnsiTheme="minorHAnsi" w:cstheme="minorHAnsi"/>
                  <w:szCs w:val="20"/>
                </w:rPr>
                <w:alias w:val="Job Title:"/>
                <w:tag w:val="Job Title:"/>
                <w:id w:val="900328234"/>
                <w:placeholder>
                  <w:docPart w:val="734E82481CAD4C27B8CC6AD1D53D7376"/>
                </w:placeholder>
                <w:temporary/>
                <w:showingPlcHdr/>
                <w15:appearance w15:val="hidden"/>
              </w:sdtPr>
              <w:sdtEndPr/>
              <w:sdtContent>
                <w:r w:rsidR="008A6F05" w:rsidRPr="00A97D48">
                  <w:rPr>
                    <w:rFonts w:asciiTheme="minorHAnsi" w:hAnsiTheme="minorHAnsi" w:cstheme="minorHAnsi"/>
                    <w:szCs w:val="20"/>
                  </w:rPr>
                  <w:t>Job Title</w:t>
                </w:r>
              </w:sdtContent>
            </w:sdt>
            <w:r w:rsidR="008A6F05" w:rsidRPr="00A97D48">
              <w:rPr>
                <w:rFonts w:asciiTheme="minorHAnsi" w:hAnsiTheme="minorHAnsi" w:cstheme="minorHAnsi"/>
                <w:szCs w:val="20"/>
              </w:rPr>
              <w:t>:</w:t>
            </w:r>
          </w:p>
        </w:tc>
        <w:tc>
          <w:tcPr>
            <w:tcW w:w="2784" w:type="dxa"/>
          </w:tcPr>
          <w:p w14:paraId="45992C1D" w14:textId="2AAC1263" w:rsidR="000C2633" w:rsidRDefault="00C90A58">
            <w:r>
              <w:t>Advancement</w:t>
            </w:r>
            <w:r w:rsidR="002C5FC9">
              <w:t xml:space="preserve"> </w:t>
            </w:r>
            <w:r w:rsidR="0036120D">
              <w:t>Director</w:t>
            </w:r>
          </w:p>
          <w:p w14:paraId="5F84C861" w14:textId="1E436759" w:rsidR="003D0071" w:rsidRPr="00973885" w:rsidRDefault="003D0071"/>
        </w:tc>
        <w:tc>
          <w:tcPr>
            <w:tcW w:w="1806" w:type="dxa"/>
            <w:shd w:val="clear" w:color="auto" w:fill="F2F2F2" w:themeFill="background1" w:themeFillShade="F2"/>
          </w:tcPr>
          <w:p w14:paraId="040828C1" w14:textId="2EE58409" w:rsidR="000C2633" w:rsidRPr="00973885" w:rsidRDefault="00490DA8" w:rsidP="00973885">
            <w:pPr>
              <w:pStyle w:val="Heading2"/>
            </w:pPr>
            <w:r>
              <w:t>Schedule</w:t>
            </w:r>
          </w:p>
        </w:tc>
        <w:tc>
          <w:tcPr>
            <w:tcW w:w="4050" w:type="dxa"/>
          </w:tcPr>
          <w:p w14:paraId="48101CB9" w14:textId="7040F07E" w:rsidR="003D0071" w:rsidRPr="001469E6" w:rsidRDefault="003D0071" w:rsidP="002C5FC9">
            <w:pPr>
              <w:rPr>
                <w:color w:val="000000" w:themeColor="text1"/>
              </w:rPr>
            </w:pPr>
          </w:p>
        </w:tc>
      </w:tr>
      <w:tr w:rsidR="000C2633" w:rsidRPr="00973885" w14:paraId="0443BF99" w14:textId="77777777" w:rsidTr="00742E6E">
        <w:tc>
          <w:tcPr>
            <w:tcW w:w="2155" w:type="dxa"/>
            <w:shd w:val="clear" w:color="auto" w:fill="F2F2F2" w:themeFill="background1" w:themeFillShade="F2"/>
          </w:tcPr>
          <w:p w14:paraId="5E852349" w14:textId="77777777" w:rsidR="000C2633" w:rsidRPr="00A97D48" w:rsidRDefault="00807C01" w:rsidP="00973885">
            <w:pPr>
              <w:pStyle w:val="Heading2"/>
              <w:rPr>
                <w:rFonts w:asciiTheme="minorHAnsi" w:hAnsiTheme="minorHAnsi" w:cstheme="minorHAnsi"/>
                <w:szCs w:val="20"/>
              </w:rPr>
            </w:pPr>
            <w:sdt>
              <w:sdtPr>
                <w:rPr>
                  <w:rFonts w:asciiTheme="minorHAnsi" w:hAnsiTheme="minorHAnsi" w:cstheme="minorHAnsi"/>
                  <w:szCs w:val="20"/>
                </w:rPr>
                <w:alias w:val="Department/Group:"/>
                <w:tag w:val="Department/Group:"/>
                <w:id w:val="261581474"/>
                <w:placeholder>
                  <w:docPart w:val="7C0C57D272A647BB986A1CE9D2A0C72F"/>
                </w:placeholder>
                <w:temporary/>
                <w:showingPlcHdr/>
                <w15:appearance w15:val="hidden"/>
              </w:sdtPr>
              <w:sdtEndPr/>
              <w:sdtContent>
                <w:r w:rsidR="008A6F05" w:rsidRPr="00A97D48">
                  <w:rPr>
                    <w:rFonts w:asciiTheme="minorHAnsi" w:hAnsiTheme="minorHAnsi" w:cstheme="minorHAnsi"/>
                    <w:szCs w:val="20"/>
                  </w:rPr>
                  <w:t>Department/Group</w:t>
                </w:r>
              </w:sdtContent>
            </w:sdt>
            <w:r w:rsidR="008A6F05" w:rsidRPr="00A97D48">
              <w:rPr>
                <w:rFonts w:asciiTheme="minorHAnsi" w:hAnsiTheme="minorHAnsi" w:cstheme="minorHAnsi"/>
                <w:szCs w:val="20"/>
              </w:rPr>
              <w:t>:</w:t>
            </w:r>
          </w:p>
        </w:tc>
        <w:tc>
          <w:tcPr>
            <w:tcW w:w="2784" w:type="dxa"/>
          </w:tcPr>
          <w:p w14:paraId="34A78C26" w14:textId="2A8F1C28" w:rsidR="000C2633" w:rsidRPr="00973885" w:rsidRDefault="00056A38">
            <w:r>
              <w:t>MCS</w:t>
            </w:r>
            <w:r w:rsidR="002518C3">
              <w:t>, Manhattan, KS</w:t>
            </w:r>
          </w:p>
        </w:tc>
        <w:tc>
          <w:tcPr>
            <w:tcW w:w="1806" w:type="dxa"/>
            <w:shd w:val="clear" w:color="auto" w:fill="F2F2F2" w:themeFill="background1" w:themeFillShade="F2"/>
          </w:tcPr>
          <w:p w14:paraId="1AB86579" w14:textId="7134582A" w:rsidR="000C2633" w:rsidRPr="00973885" w:rsidRDefault="00490DA8" w:rsidP="00973885">
            <w:pPr>
              <w:pStyle w:val="Heading2"/>
            </w:pPr>
            <w:r>
              <w:t>Status</w:t>
            </w:r>
          </w:p>
        </w:tc>
        <w:tc>
          <w:tcPr>
            <w:tcW w:w="4050" w:type="dxa"/>
          </w:tcPr>
          <w:p w14:paraId="2F199A5D" w14:textId="21699119" w:rsidR="000C2633" w:rsidRPr="001469E6" w:rsidRDefault="00465684">
            <w:pPr>
              <w:rPr>
                <w:color w:val="000000" w:themeColor="text1"/>
              </w:rPr>
            </w:pPr>
            <w:r>
              <w:rPr>
                <w:color w:val="000000" w:themeColor="text1"/>
              </w:rPr>
              <w:t>Exempt</w:t>
            </w:r>
          </w:p>
        </w:tc>
      </w:tr>
      <w:tr w:rsidR="00950013" w:rsidRPr="00973885" w14:paraId="7CF65006" w14:textId="77777777" w:rsidTr="00742E6E">
        <w:tc>
          <w:tcPr>
            <w:tcW w:w="2155" w:type="dxa"/>
            <w:shd w:val="clear" w:color="auto" w:fill="F2F2F2" w:themeFill="background1" w:themeFillShade="F2"/>
          </w:tcPr>
          <w:p w14:paraId="120BEF85" w14:textId="78D4CFBC" w:rsidR="00950013" w:rsidRPr="00A97D48" w:rsidRDefault="00973A85" w:rsidP="00973885">
            <w:pPr>
              <w:pStyle w:val="Heading2"/>
              <w:rPr>
                <w:rFonts w:asciiTheme="minorHAnsi" w:hAnsiTheme="minorHAnsi" w:cstheme="minorHAnsi"/>
                <w:szCs w:val="20"/>
              </w:rPr>
            </w:pPr>
            <w:r w:rsidRPr="00A97D48">
              <w:rPr>
                <w:rFonts w:asciiTheme="minorHAnsi" w:hAnsiTheme="minorHAnsi" w:cstheme="minorHAnsi"/>
                <w:szCs w:val="20"/>
              </w:rPr>
              <w:t>Reports To</w:t>
            </w:r>
          </w:p>
        </w:tc>
        <w:tc>
          <w:tcPr>
            <w:tcW w:w="2784" w:type="dxa"/>
          </w:tcPr>
          <w:p w14:paraId="6EF08845" w14:textId="57B64A59" w:rsidR="00950013" w:rsidRDefault="00056A38">
            <w:r>
              <w:t>Principal</w:t>
            </w:r>
          </w:p>
        </w:tc>
        <w:tc>
          <w:tcPr>
            <w:tcW w:w="1806" w:type="dxa"/>
            <w:shd w:val="clear" w:color="auto" w:fill="F2F2F2" w:themeFill="background1" w:themeFillShade="F2"/>
          </w:tcPr>
          <w:p w14:paraId="1CA8BFCC" w14:textId="033EC835" w:rsidR="00950013" w:rsidRDefault="00950013" w:rsidP="00973885">
            <w:pPr>
              <w:pStyle w:val="Heading2"/>
            </w:pPr>
          </w:p>
        </w:tc>
        <w:tc>
          <w:tcPr>
            <w:tcW w:w="4050" w:type="dxa"/>
          </w:tcPr>
          <w:p w14:paraId="10D2AAFC" w14:textId="547538FA" w:rsidR="00950013" w:rsidRPr="001469E6" w:rsidRDefault="00056A38">
            <w:pPr>
              <w:rPr>
                <w:color w:val="000000" w:themeColor="text1"/>
              </w:rPr>
            </w:pPr>
            <w:r>
              <w:rPr>
                <w:color w:val="000000" w:themeColor="text1"/>
              </w:rPr>
              <w:t>Full Time</w:t>
            </w:r>
          </w:p>
        </w:tc>
      </w:tr>
      <w:tr w:rsidR="002518C3" w:rsidRPr="00973885" w14:paraId="4CE60CB3" w14:textId="77777777" w:rsidTr="00742E6E">
        <w:tc>
          <w:tcPr>
            <w:tcW w:w="2155" w:type="dxa"/>
            <w:shd w:val="clear" w:color="auto" w:fill="F2F2F2" w:themeFill="background1" w:themeFillShade="F2"/>
          </w:tcPr>
          <w:p w14:paraId="7A7B16E0" w14:textId="07D3E93B" w:rsidR="002518C3" w:rsidRPr="00A97D48" w:rsidRDefault="002518C3" w:rsidP="00973885">
            <w:pPr>
              <w:pStyle w:val="Heading2"/>
              <w:rPr>
                <w:rFonts w:asciiTheme="minorHAnsi" w:hAnsiTheme="minorHAnsi" w:cstheme="minorHAnsi"/>
                <w:szCs w:val="20"/>
              </w:rPr>
            </w:pPr>
            <w:r>
              <w:rPr>
                <w:rFonts w:asciiTheme="minorHAnsi" w:hAnsiTheme="minorHAnsi" w:cstheme="minorHAnsi"/>
                <w:szCs w:val="20"/>
              </w:rPr>
              <w:t>Date</w:t>
            </w:r>
          </w:p>
        </w:tc>
        <w:tc>
          <w:tcPr>
            <w:tcW w:w="2784" w:type="dxa"/>
          </w:tcPr>
          <w:p w14:paraId="5F299B31" w14:textId="01B5D109" w:rsidR="002518C3" w:rsidRDefault="00461320">
            <w:r>
              <w:t>11_</w:t>
            </w:r>
            <w:r w:rsidR="009C25AB">
              <w:t>20</w:t>
            </w:r>
            <w:r>
              <w:t>_2025</w:t>
            </w:r>
          </w:p>
        </w:tc>
        <w:tc>
          <w:tcPr>
            <w:tcW w:w="1806" w:type="dxa"/>
            <w:shd w:val="clear" w:color="auto" w:fill="F2F2F2" w:themeFill="background1" w:themeFillShade="F2"/>
          </w:tcPr>
          <w:p w14:paraId="5A337E8A" w14:textId="77777777" w:rsidR="002518C3" w:rsidRDefault="002518C3" w:rsidP="00973885">
            <w:pPr>
              <w:pStyle w:val="Heading2"/>
            </w:pPr>
          </w:p>
        </w:tc>
        <w:tc>
          <w:tcPr>
            <w:tcW w:w="4050" w:type="dxa"/>
          </w:tcPr>
          <w:p w14:paraId="048A68E0" w14:textId="77777777" w:rsidR="002518C3" w:rsidRDefault="002518C3">
            <w:pPr>
              <w:rPr>
                <w:color w:val="000000" w:themeColor="text1"/>
              </w:rPr>
            </w:pPr>
          </w:p>
        </w:tc>
      </w:tr>
      <w:tr w:rsidR="00973885" w:rsidRPr="00973885" w14:paraId="782648C0" w14:textId="77777777" w:rsidTr="00742E6E">
        <w:tc>
          <w:tcPr>
            <w:tcW w:w="10795" w:type="dxa"/>
            <w:gridSpan w:val="4"/>
            <w:tcBorders>
              <w:top w:val="nil"/>
            </w:tcBorders>
            <w:shd w:val="clear" w:color="auto" w:fill="D9D9D9" w:themeFill="background1" w:themeFillShade="D9"/>
          </w:tcPr>
          <w:p w14:paraId="17AF5E6F" w14:textId="13CA5FBF" w:rsidR="00973885" w:rsidRPr="00A97D48" w:rsidRDefault="00EB200E" w:rsidP="00973885">
            <w:pPr>
              <w:pStyle w:val="Heading2"/>
              <w:rPr>
                <w:rFonts w:asciiTheme="minorHAnsi" w:hAnsiTheme="minorHAnsi" w:cstheme="minorHAnsi"/>
                <w:szCs w:val="20"/>
              </w:rPr>
            </w:pPr>
            <w:r>
              <w:rPr>
                <w:rFonts w:asciiTheme="minorHAnsi" w:hAnsiTheme="minorHAnsi" w:cstheme="minorHAnsi"/>
                <w:szCs w:val="20"/>
              </w:rPr>
              <w:t>JOB SUMMARY</w:t>
            </w:r>
          </w:p>
          <w:p w14:paraId="213E8FFB" w14:textId="6EF21343" w:rsidR="005575E7" w:rsidRPr="00A97D48" w:rsidRDefault="00973A85" w:rsidP="00973885">
            <w:pPr>
              <w:pStyle w:val="Heading2"/>
              <w:rPr>
                <w:rFonts w:asciiTheme="minorHAnsi" w:hAnsiTheme="minorHAnsi" w:cstheme="minorHAnsi"/>
                <w:b w:val="0"/>
                <w:bCs/>
                <w:szCs w:val="20"/>
              </w:rPr>
            </w:pPr>
            <w:r w:rsidRPr="00A97D48">
              <w:rPr>
                <w:rFonts w:asciiTheme="minorHAnsi" w:hAnsiTheme="minorHAnsi" w:cstheme="minorHAnsi"/>
                <w:b w:val="0"/>
                <w:bCs/>
                <w:szCs w:val="20"/>
              </w:rPr>
              <w:t xml:space="preserve">The </w:t>
            </w:r>
            <w:r w:rsidR="00056A38">
              <w:rPr>
                <w:rFonts w:asciiTheme="minorHAnsi" w:hAnsiTheme="minorHAnsi" w:cstheme="minorHAnsi"/>
                <w:b w:val="0"/>
                <w:bCs/>
                <w:szCs w:val="20"/>
              </w:rPr>
              <w:t>Advancement</w:t>
            </w:r>
            <w:r w:rsidRPr="00A97D48">
              <w:rPr>
                <w:rFonts w:asciiTheme="minorHAnsi" w:hAnsiTheme="minorHAnsi" w:cstheme="minorHAnsi"/>
                <w:b w:val="0"/>
                <w:bCs/>
                <w:szCs w:val="20"/>
              </w:rPr>
              <w:t xml:space="preserve"> </w:t>
            </w:r>
            <w:r w:rsidR="0036120D">
              <w:rPr>
                <w:rFonts w:asciiTheme="minorHAnsi" w:hAnsiTheme="minorHAnsi" w:cstheme="minorHAnsi"/>
                <w:b w:val="0"/>
                <w:bCs/>
                <w:szCs w:val="20"/>
              </w:rPr>
              <w:t xml:space="preserve">Director </w:t>
            </w:r>
            <w:r w:rsidRPr="00A97D48">
              <w:rPr>
                <w:rFonts w:asciiTheme="minorHAnsi" w:hAnsiTheme="minorHAnsi" w:cstheme="minorHAnsi"/>
                <w:b w:val="0"/>
                <w:bCs/>
                <w:szCs w:val="20"/>
              </w:rPr>
              <w:t xml:space="preserve">is the </w:t>
            </w:r>
            <w:r w:rsidR="00056A38">
              <w:rPr>
                <w:rFonts w:asciiTheme="minorHAnsi" w:hAnsiTheme="minorHAnsi" w:cstheme="minorHAnsi"/>
                <w:b w:val="0"/>
                <w:bCs/>
                <w:szCs w:val="20"/>
              </w:rPr>
              <w:t xml:space="preserve">person who creates, implements, and reports </w:t>
            </w:r>
            <w:r w:rsidR="00B326C1">
              <w:rPr>
                <w:rFonts w:asciiTheme="minorHAnsi" w:hAnsiTheme="minorHAnsi" w:cstheme="minorHAnsi"/>
                <w:b w:val="0"/>
                <w:bCs/>
                <w:szCs w:val="20"/>
              </w:rPr>
              <w:t xml:space="preserve">the fund raising and marketing </w:t>
            </w:r>
            <w:r w:rsidR="00056A38">
              <w:rPr>
                <w:rFonts w:asciiTheme="minorHAnsi" w:hAnsiTheme="minorHAnsi" w:cstheme="minorHAnsi"/>
                <w:b w:val="0"/>
                <w:bCs/>
                <w:szCs w:val="20"/>
              </w:rPr>
              <w:t xml:space="preserve">results to the </w:t>
            </w:r>
            <w:proofErr w:type="gramStart"/>
            <w:r w:rsidR="00056A38">
              <w:rPr>
                <w:rFonts w:asciiTheme="minorHAnsi" w:hAnsiTheme="minorHAnsi" w:cstheme="minorHAnsi"/>
                <w:b w:val="0"/>
                <w:bCs/>
                <w:szCs w:val="20"/>
              </w:rPr>
              <w:t>Principal</w:t>
            </w:r>
            <w:proofErr w:type="gramEnd"/>
            <w:r w:rsidR="00056A38">
              <w:rPr>
                <w:rFonts w:asciiTheme="minorHAnsi" w:hAnsiTheme="minorHAnsi" w:cstheme="minorHAnsi"/>
                <w:b w:val="0"/>
                <w:bCs/>
                <w:szCs w:val="20"/>
              </w:rPr>
              <w:t xml:space="preserve"> of the school, COE, and senior administrative team.</w:t>
            </w:r>
            <w:r w:rsidRPr="00A97D48">
              <w:rPr>
                <w:rFonts w:asciiTheme="minorHAnsi" w:hAnsiTheme="minorHAnsi" w:cstheme="minorHAnsi"/>
                <w:b w:val="0"/>
                <w:bCs/>
                <w:szCs w:val="20"/>
              </w:rPr>
              <w:t xml:space="preserve">  </w:t>
            </w:r>
          </w:p>
        </w:tc>
      </w:tr>
      <w:tr w:rsidR="000C2633" w:rsidRPr="003C6E70" w14:paraId="17B04153" w14:textId="77777777" w:rsidTr="00742E6E">
        <w:tc>
          <w:tcPr>
            <w:tcW w:w="10795" w:type="dxa"/>
            <w:gridSpan w:val="4"/>
            <w:tcMar>
              <w:bottom w:w="115" w:type="dxa"/>
            </w:tcMar>
          </w:tcPr>
          <w:p w14:paraId="2175D4C3" w14:textId="40CF1B77" w:rsidR="00056A38" w:rsidRPr="00BA3896" w:rsidRDefault="00750CBE" w:rsidP="00750CBE">
            <w:pPr>
              <w:spacing w:before="0" w:after="160" w:line="259" w:lineRule="auto"/>
              <w:rPr>
                <w:rFonts w:cstheme="minorHAnsi"/>
                <w:b/>
                <w:bCs/>
              </w:rPr>
            </w:pPr>
            <w:r w:rsidRPr="00BA3896">
              <w:rPr>
                <w:rFonts w:cstheme="minorHAnsi"/>
                <w:b/>
                <w:bCs/>
              </w:rPr>
              <w:t xml:space="preserve">Donor </w:t>
            </w:r>
            <w:r w:rsidR="00BA3896" w:rsidRPr="00BA3896">
              <w:rPr>
                <w:rFonts w:cstheme="minorHAnsi"/>
                <w:b/>
                <w:bCs/>
              </w:rPr>
              <w:t>Cultivation</w:t>
            </w:r>
          </w:p>
          <w:p w14:paraId="3CFF9478" w14:textId="373DC170" w:rsidR="00056A38" w:rsidRPr="00BA3896" w:rsidRDefault="00A13CF0" w:rsidP="0033639E">
            <w:pPr>
              <w:pStyle w:val="ListParagraph"/>
              <w:numPr>
                <w:ilvl w:val="0"/>
                <w:numId w:val="24"/>
              </w:numPr>
              <w:spacing w:before="0" w:after="160" w:line="259" w:lineRule="auto"/>
              <w:rPr>
                <w:rFonts w:cstheme="minorHAnsi"/>
              </w:rPr>
            </w:pPr>
            <w:r w:rsidRPr="00D72D67">
              <w:rPr>
                <w:rFonts w:cstheme="minorHAnsi"/>
              </w:rPr>
              <w:t>Review</w:t>
            </w:r>
            <w:r w:rsidR="00056A38" w:rsidRPr="00D72D67">
              <w:rPr>
                <w:rFonts w:cstheme="minorHAnsi"/>
              </w:rPr>
              <w:t xml:space="preserve"> f</w:t>
            </w:r>
            <w:r w:rsidR="00056A38" w:rsidRPr="00BA3896">
              <w:rPr>
                <w:rFonts w:cstheme="minorHAnsi"/>
              </w:rPr>
              <w:t>undraising plan</w:t>
            </w:r>
            <w:r w:rsidR="00750CBE" w:rsidRPr="00BA3896">
              <w:rPr>
                <w:rFonts w:cstheme="minorHAnsi"/>
              </w:rPr>
              <w:t xml:space="preserve"> and annual calendar</w:t>
            </w:r>
            <w:r w:rsidR="00BA3896">
              <w:rPr>
                <w:rFonts w:cstheme="minorHAnsi"/>
              </w:rPr>
              <w:t xml:space="preserve"> with </w:t>
            </w:r>
            <w:r w:rsidR="00B55DD5">
              <w:rPr>
                <w:rFonts w:cstheme="minorHAnsi"/>
              </w:rPr>
              <w:t>major events</w:t>
            </w:r>
            <w:r w:rsidR="00BA3896">
              <w:rPr>
                <w:rFonts w:cstheme="minorHAnsi"/>
              </w:rPr>
              <w:t xml:space="preserve"> milestones</w:t>
            </w:r>
            <w:r w:rsidR="00612152">
              <w:rPr>
                <w:rFonts w:cstheme="minorHAnsi"/>
              </w:rPr>
              <w:t xml:space="preserve"> including Alumni as a key donor category. Provide </w:t>
            </w:r>
            <w:r w:rsidR="0033639E">
              <w:rPr>
                <w:rFonts w:cstheme="minorHAnsi"/>
              </w:rPr>
              <w:t xml:space="preserve">monthly </w:t>
            </w:r>
            <w:r w:rsidR="00B55DD5">
              <w:rPr>
                <w:rFonts w:cstheme="minorHAnsi"/>
              </w:rPr>
              <w:t xml:space="preserve">updates to the school finance committee, COE, and principal. </w:t>
            </w:r>
          </w:p>
          <w:p w14:paraId="4E382FDD" w14:textId="38016495" w:rsidR="00612152" w:rsidRDefault="00056A38" w:rsidP="0033639E">
            <w:pPr>
              <w:pStyle w:val="ListParagraph"/>
              <w:numPr>
                <w:ilvl w:val="0"/>
                <w:numId w:val="24"/>
              </w:numPr>
              <w:spacing w:before="0" w:after="160" w:line="259" w:lineRule="auto"/>
              <w:rPr>
                <w:rFonts w:cstheme="minorHAnsi"/>
              </w:rPr>
            </w:pPr>
            <w:r w:rsidRPr="00BA3896">
              <w:rPr>
                <w:rFonts w:cstheme="minorHAnsi"/>
              </w:rPr>
              <w:t xml:space="preserve">Identifies, cultivates, communicates with, and solicits </w:t>
            </w:r>
            <w:r w:rsidR="00750CBE" w:rsidRPr="00BA3896">
              <w:rPr>
                <w:rFonts w:cstheme="minorHAnsi"/>
              </w:rPr>
              <w:t xml:space="preserve">new </w:t>
            </w:r>
            <w:r w:rsidRPr="00BA3896">
              <w:rPr>
                <w:rFonts w:cstheme="minorHAnsi"/>
              </w:rPr>
              <w:t>major gifts</w:t>
            </w:r>
            <w:r w:rsidR="009D270F">
              <w:rPr>
                <w:rFonts w:cstheme="minorHAnsi"/>
              </w:rPr>
              <w:t>/</w:t>
            </w:r>
            <w:r w:rsidRPr="00BA3896">
              <w:rPr>
                <w:rFonts w:cstheme="minorHAnsi"/>
              </w:rPr>
              <w:t>prospects</w:t>
            </w:r>
            <w:r w:rsidR="0033639E">
              <w:rPr>
                <w:rFonts w:cstheme="minorHAnsi"/>
              </w:rPr>
              <w:t>.</w:t>
            </w:r>
            <w:r w:rsidR="00750CBE" w:rsidRPr="00BA3896">
              <w:rPr>
                <w:rFonts w:cstheme="minorHAnsi"/>
              </w:rPr>
              <w:t xml:space="preserve"> </w:t>
            </w:r>
          </w:p>
          <w:p w14:paraId="4B09A8CF" w14:textId="4B878754" w:rsidR="00612152" w:rsidRDefault="00612152" w:rsidP="0033639E">
            <w:pPr>
              <w:pStyle w:val="ListParagraph"/>
              <w:numPr>
                <w:ilvl w:val="1"/>
                <w:numId w:val="24"/>
              </w:numPr>
              <w:spacing w:before="0" w:after="160" w:line="259" w:lineRule="auto"/>
              <w:rPr>
                <w:rFonts w:cstheme="minorHAnsi"/>
              </w:rPr>
            </w:pPr>
            <w:r>
              <w:rPr>
                <w:rFonts w:cstheme="minorHAnsi"/>
              </w:rPr>
              <w:t>Create</w:t>
            </w:r>
            <w:r w:rsidR="00750CBE" w:rsidRPr="00BA3896">
              <w:rPr>
                <w:rFonts w:cstheme="minorHAnsi"/>
              </w:rPr>
              <w:t xml:space="preserve"> </w:t>
            </w:r>
            <w:r>
              <w:rPr>
                <w:rFonts w:cstheme="minorHAnsi"/>
              </w:rPr>
              <w:t>Lead list</w:t>
            </w:r>
            <w:r w:rsidR="00B55DD5">
              <w:rPr>
                <w:rFonts w:cstheme="minorHAnsi"/>
              </w:rPr>
              <w:t xml:space="preserve"> of major donors.</w:t>
            </w:r>
          </w:p>
          <w:p w14:paraId="01E65F08" w14:textId="4B4635D9" w:rsidR="00240357" w:rsidRPr="00240357" w:rsidRDefault="00B55DD5" w:rsidP="00240357">
            <w:pPr>
              <w:pStyle w:val="ListParagraph"/>
              <w:numPr>
                <w:ilvl w:val="1"/>
                <w:numId w:val="24"/>
              </w:numPr>
              <w:spacing w:before="0" w:after="160" w:line="259" w:lineRule="auto"/>
              <w:rPr>
                <w:rFonts w:cstheme="minorHAnsi"/>
              </w:rPr>
            </w:pPr>
            <w:r>
              <w:rPr>
                <w:rFonts w:cstheme="minorHAnsi"/>
              </w:rPr>
              <w:t>Maintain donor database. Purge outdated and incorrect data. Seek accurate email and phone contact information. Keep a watchful eye regarding donor passings and family changes.</w:t>
            </w:r>
          </w:p>
          <w:p w14:paraId="78F935ED" w14:textId="6CC1E294" w:rsidR="0033639E" w:rsidRDefault="0033639E" w:rsidP="0033639E">
            <w:pPr>
              <w:pStyle w:val="ListParagraph"/>
              <w:numPr>
                <w:ilvl w:val="0"/>
                <w:numId w:val="24"/>
              </w:numPr>
              <w:spacing w:before="0" w:after="160" w:line="259" w:lineRule="auto"/>
              <w:rPr>
                <w:rFonts w:cstheme="minorHAnsi"/>
              </w:rPr>
            </w:pPr>
            <w:r w:rsidRPr="00BA3896">
              <w:rPr>
                <w:rFonts w:cstheme="minorHAnsi"/>
              </w:rPr>
              <w:t>Ensure donor gift giving options are well communicated (bequests, charitable trusts, endowments</w:t>
            </w:r>
            <w:r w:rsidR="00B55DD5">
              <w:rPr>
                <w:rFonts w:cstheme="minorHAnsi"/>
              </w:rPr>
              <w:t>, monthly giving, stock transfers</w:t>
            </w:r>
            <w:r w:rsidRPr="00BA3896">
              <w:rPr>
                <w:rFonts w:cstheme="minorHAnsi"/>
              </w:rPr>
              <w:t xml:space="preserve">), professional in appearance, easy for donors to say yes to, and be able to confirm how we </w:t>
            </w:r>
            <w:r>
              <w:rPr>
                <w:rFonts w:cstheme="minorHAnsi"/>
              </w:rPr>
              <w:t xml:space="preserve">measure </w:t>
            </w:r>
            <w:r w:rsidRPr="00BA3896">
              <w:rPr>
                <w:rFonts w:cstheme="minorHAnsi"/>
              </w:rPr>
              <w:t>success</w:t>
            </w:r>
            <w:r>
              <w:rPr>
                <w:rFonts w:cstheme="minorHAnsi"/>
              </w:rPr>
              <w:t>.</w:t>
            </w:r>
          </w:p>
          <w:p w14:paraId="7C83797B" w14:textId="7494507C" w:rsidR="00240357" w:rsidRPr="00BA3896" w:rsidRDefault="00240357" w:rsidP="0033639E">
            <w:pPr>
              <w:pStyle w:val="ListParagraph"/>
              <w:numPr>
                <w:ilvl w:val="0"/>
                <w:numId w:val="24"/>
              </w:numPr>
              <w:spacing w:before="0" w:after="160" w:line="259" w:lineRule="auto"/>
              <w:rPr>
                <w:rFonts w:cstheme="minorHAnsi"/>
              </w:rPr>
            </w:pPr>
            <w:r>
              <w:rPr>
                <w:rFonts w:cstheme="minorHAnsi"/>
              </w:rPr>
              <w:t xml:space="preserve">Coordinate the Annual Auction (raises over $100,000), golf tournament, </w:t>
            </w:r>
            <w:r w:rsidR="006F5925">
              <w:rPr>
                <w:rFonts w:cstheme="minorHAnsi"/>
              </w:rPr>
              <w:t>Grandparents Day, and Grow Green Match Day.</w:t>
            </w:r>
          </w:p>
          <w:p w14:paraId="6A52471B" w14:textId="04CE1F0A" w:rsidR="00750CBE" w:rsidRPr="00BA3896" w:rsidRDefault="000009B2" w:rsidP="0033639E">
            <w:pPr>
              <w:pStyle w:val="ListParagraph"/>
              <w:numPr>
                <w:ilvl w:val="0"/>
                <w:numId w:val="24"/>
              </w:numPr>
              <w:spacing w:before="0" w:after="160" w:line="259" w:lineRule="auto"/>
              <w:rPr>
                <w:rFonts w:cstheme="minorHAnsi"/>
              </w:rPr>
            </w:pPr>
            <w:r w:rsidRPr="00BA3896">
              <w:rPr>
                <w:rFonts w:cstheme="minorHAnsi"/>
              </w:rPr>
              <w:t xml:space="preserve">Oversee </w:t>
            </w:r>
            <w:r w:rsidR="006F5925">
              <w:rPr>
                <w:rFonts w:cstheme="minorHAnsi"/>
              </w:rPr>
              <w:t>A</w:t>
            </w:r>
            <w:r w:rsidRPr="00BA3896">
              <w:rPr>
                <w:rFonts w:cstheme="minorHAnsi"/>
              </w:rPr>
              <w:t xml:space="preserve">nnual Fund </w:t>
            </w:r>
            <w:proofErr w:type="gramStart"/>
            <w:r w:rsidRPr="00BA3896">
              <w:rPr>
                <w:rFonts w:cstheme="minorHAnsi"/>
              </w:rPr>
              <w:t xml:space="preserve">Drive </w:t>
            </w:r>
            <w:r w:rsidR="00D72D67">
              <w:rPr>
                <w:rFonts w:cstheme="minorHAnsi"/>
              </w:rPr>
              <w:t>,</w:t>
            </w:r>
            <w:proofErr w:type="gramEnd"/>
            <w:r w:rsidR="006F5925">
              <w:rPr>
                <w:rFonts w:cstheme="minorHAnsi"/>
              </w:rPr>
              <w:t xml:space="preserve"> #iGiveCatholic</w:t>
            </w:r>
            <w:r w:rsidR="00EF09FB">
              <w:rPr>
                <w:rFonts w:cstheme="minorHAnsi"/>
              </w:rPr>
              <w:t xml:space="preserve">, </w:t>
            </w:r>
            <w:r w:rsidR="006F5925">
              <w:rPr>
                <w:rFonts w:cstheme="minorHAnsi"/>
              </w:rPr>
              <w:t>Grandparents Day Match</w:t>
            </w:r>
            <w:r w:rsidR="00EF09FB">
              <w:rPr>
                <w:rFonts w:cstheme="minorHAnsi"/>
              </w:rPr>
              <w:t xml:space="preserve"> &amp; </w:t>
            </w:r>
            <w:r w:rsidR="006F5925">
              <w:rPr>
                <w:rFonts w:cstheme="minorHAnsi"/>
              </w:rPr>
              <w:t>Grow Green Match Day</w:t>
            </w:r>
            <w:r w:rsidR="00FD6E27">
              <w:rPr>
                <w:rFonts w:cstheme="minorHAnsi"/>
              </w:rPr>
              <w:t>.</w:t>
            </w:r>
          </w:p>
          <w:p w14:paraId="09C585B1" w14:textId="77777777" w:rsidR="00FC0174" w:rsidRPr="00FC0174" w:rsidRDefault="000009B2" w:rsidP="004A5696">
            <w:pPr>
              <w:pStyle w:val="ListParagraph"/>
              <w:numPr>
                <w:ilvl w:val="0"/>
                <w:numId w:val="24"/>
              </w:numPr>
              <w:spacing w:before="0" w:after="160" w:line="259" w:lineRule="auto"/>
              <w:rPr>
                <w:rFonts w:cstheme="minorHAnsi"/>
                <w:b/>
                <w:bCs/>
              </w:rPr>
            </w:pPr>
            <w:r w:rsidRPr="006D6C9E">
              <w:rPr>
                <w:rFonts w:cstheme="minorHAnsi"/>
              </w:rPr>
              <w:t>Make recommendations to the Principal</w:t>
            </w:r>
            <w:r w:rsidR="00814117">
              <w:rPr>
                <w:rFonts w:cstheme="minorHAnsi"/>
              </w:rPr>
              <w:t xml:space="preserve"> and the C.O.E.</w:t>
            </w:r>
          </w:p>
          <w:p w14:paraId="173585A0" w14:textId="6EDC0555" w:rsidR="004A5696" w:rsidRPr="00FC0174" w:rsidRDefault="00750CBE" w:rsidP="00FC0174">
            <w:pPr>
              <w:spacing w:before="0" w:after="160" w:line="259" w:lineRule="auto"/>
              <w:ind w:left="360"/>
              <w:rPr>
                <w:rFonts w:cstheme="minorHAnsi"/>
                <w:b/>
                <w:bCs/>
              </w:rPr>
            </w:pPr>
            <w:r w:rsidRPr="00FC0174">
              <w:rPr>
                <w:rFonts w:cstheme="minorHAnsi"/>
                <w:b/>
                <w:bCs/>
              </w:rPr>
              <w:t>Administrativ</w:t>
            </w:r>
            <w:r w:rsidR="004A5696" w:rsidRPr="00FC0174">
              <w:rPr>
                <w:rFonts w:cstheme="minorHAnsi"/>
                <w:b/>
                <w:bCs/>
              </w:rPr>
              <w:t>e/</w:t>
            </w:r>
            <w:r w:rsidR="004A5696" w:rsidRPr="00FC0174">
              <w:rPr>
                <w:rFonts w:cstheme="minorHAnsi"/>
                <w:b/>
                <w:bCs/>
              </w:rPr>
              <w:t>School Marketing Activity</w:t>
            </w:r>
          </w:p>
          <w:p w14:paraId="0B36F97B" w14:textId="64D948A3" w:rsidR="00056A38" w:rsidRPr="00750CBE" w:rsidRDefault="00056A38" w:rsidP="0033639E">
            <w:pPr>
              <w:pStyle w:val="ListParagraph"/>
              <w:numPr>
                <w:ilvl w:val="0"/>
                <w:numId w:val="25"/>
              </w:numPr>
              <w:spacing w:before="0" w:after="160" w:line="259" w:lineRule="auto"/>
              <w:rPr>
                <w:rFonts w:cstheme="minorHAnsi"/>
              </w:rPr>
            </w:pPr>
            <w:r w:rsidRPr="00750CBE">
              <w:rPr>
                <w:rFonts w:cstheme="minorHAnsi"/>
              </w:rPr>
              <w:t>Develops annual Advancement operating budge</w:t>
            </w:r>
            <w:r w:rsidR="00750CBE" w:rsidRPr="00750CBE">
              <w:rPr>
                <w:rFonts w:cstheme="minorHAnsi"/>
              </w:rPr>
              <w:t xml:space="preserve">t, provides gap analysis and corrective action </w:t>
            </w:r>
            <w:r w:rsidR="006F5925">
              <w:rPr>
                <w:rFonts w:cstheme="minorHAnsi"/>
              </w:rPr>
              <w:t>when necessary.</w:t>
            </w:r>
          </w:p>
          <w:p w14:paraId="371E4615" w14:textId="1B30609F" w:rsidR="00AC36E9" w:rsidRDefault="00AC36E9" w:rsidP="0033639E">
            <w:pPr>
              <w:pStyle w:val="ListParagraph"/>
              <w:numPr>
                <w:ilvl w:val="0"/>
                <w:numId w:val="25"/>
              </w:numPr>
              <w:spacing w:before="0" w:after="160" w:line="259" w:lineRule="auto"/>
              <w:rPr>
                <w:rFonts w:cstheme="minorHAnsi"/>
              </w:rPr>
            </w:pPr>
            <w:r>
              <w:rPr>
                <w:rFonts w:cstheme="minorHAnsi"/>
              </w:rPr>
              <w:t>Delivers tax statements to donors before Jan. 25</w:t>
            </w:r>
            <w:r w:rsidRPr="00AC36E9">
              <w:rPr>
                <w:rFonts w:cstheme="minorHAnsi"/>
                <w:vertAlign w:val="superscript"/>
              </w:rPr>
              <w:t>th</w:t>
            </w:r>
            <w:r>
              <w:rPr>
                <w:rFonts w:cstheme="minorHAnsi"/>
              </w:rPr>
              <w:t>.</w:t>
            </w:r>
          </w:p>
          <w:p w14:paraId="155CC886" w14:textId="22CC7625" w:rsidR="00AC36E9" w:rsidRDefault="00AC36E9" w:rsidP="0033639E">
            <w:pPr>
              <w:pStyle w:val="ListParagraph"/>
              <w:numPr>
                <w:ilvl w:val="0"/>
                <w:numId w:val="25"/>
              </w:numPr>
              <w:spacing w:before="0" w:after="160" w:line="259" w:lineRule="auto"/>
              <w:rPr>
                <w:rFonts w:cstheme="minorHAnsi"/>
              </w:rPr>
            </w:pPr>
            <w:r w:rsidRPr="00AC36E9">
              <w:rPr>
                <w:rFonts w:cstheme="minorHAnsi"/>
              </w:rPr>
              <w:t xml:space="preserve">Update and maintain marketing materials to include the Manhattan Catholic Schools website, Facebook, as well as printed materials. </w:t>
            </w:r>
          </w:p>
          <w:p w14:paraId="3868ADE4" w14:textId="7EDFD223" w:rsidR="009F0910" w:rsidRDefault="00B47B19" w:rsidP="004A5696">
            <w:pPr>
              <w:pStyle w:val="ListParagraph"/>
              <w:numPr>
                <w:ilvl w:val="0"/>
                <w:numId w:val="25"/>
              </w:numPr>
              <w:spacing w:before="0" w:after="160" w:line="259" w:lineRule="auto"/>
              <w:rPr>
                <w:rFonts w:cstheme="minorHAnsi"/>
              </w:rPr>
            </w:pPr>
            <w:r>
              <w:rPr>
                <w:rFonts w:cstheme="minorHAnsi"/>
              </w:rPr>
              <w:t>Assist with acquiring</w:t>
            </w:r>
            <w:r w:rsidR="00DD793C">
              <w:rPr>
                <w:rFonts w:cstheme="minorHAnsi"/>
              </w:rPr>
              <w:t>/disposing of materials after funds have been raised and approved for purchase, related to buildings, remodels, equipment, etc.</w:t>
            </w:r>
            <w:r w:rsidR="009F0910" w:rsidRPr="00B47B19">
              <w:rPr>
                <w:rFonts w:cstheme="minorHAnsi"/>
              </w:rPr>
              <w:t xml:space="preserve"> </w:t>
            </w:r>
          </w:p>
          <w:p w14:paraId="20E556FC" w14:textId="6162EC76" w:rsidR="00612152" w:rsidRPr="000C3FD4" w:rsidRDefault="009F0910" w:rsidP="000C3FD4">
            <w:pPr>
              <w:pStyle w:val="ListParagraph"/>
              <w:numPr>
                <w:ilvl w:val="0"/>
                <w:numId w:val="25"/>
              </w:numPr>
              <w:spacing w:before="0" w:after="160" w:line="259" w:lineRule="auto"/>
              <w:rPr>
                <w:rFonts w:cstheme="minorHAnsi"/>
              </w:rPr>
            </w:pPr>
            <w:r w:rsidRPr="00B47B19">
              <w:rPr>
                <w:rFonts w:cstheme="minorHAnsi"/>
              </w:rPr>
              <w:t xml:space="preserve">Attends </w:t>
            </w:r>
            <w:r>
              <w:rPr>
                <w:rFonts w:cstheme="minorHAnsi"/>
              </w:rPr>
              <w:t>scheduled</w:t>
            </w:r>
            <w:r w:rsidRPr="00B47B19">
              <w:rPr>
                <w:rFonts w:cstheme="minorHAnsi"/>
              </w:rPr>
              <w:t xml:space="preserve"> Diocese Advancement meetings and works closely with the Director of the Diocese Foundation.</w:t>
            </w:r>
          </w:p>
          <w:p w14:paraId="40F82B48" w14:textId="482AEC25" w:rsidR="00056A38" w:rsidRDefault="009F401A" w:rsidP="004A5696">
            <w:pPr>
              <w:pStyle w:val="ListParagraph"/>
              <w:numPr>
                <w:ilvl w:val="0"/>
                <w:numId w:val="25"/>
              </w:numPr>
              <w:spacing w:before="0" w:after="160" w:line="259" w:lineRule="auto"/>
              <w:rPr>
                <w:rFonts w:asciiTheme="majorHAnsi" w:hAnsiTheme="majorHAnsi" w:cstheme="majorHAnsi"/>
              </w:rPr>
            </w:pPr>
            <w:r>
              <w:rPr>
                <w:rFonts w:cstheme="minorHAnsi"/>
              </w:rPr>
              <w:t xml:space="preserve">See </w:t>
            </w:r>
            <w:proofErr w:type="gramStart"/>
            <w:r w:rsidR="00FD6E27">
              <w:rPr>
                <w:rFonts w:cstheme="minorHAnsi"/>
              </w:rPr>
              <w:t>c</w:t>
            </w:r>
            <w:r>
              <w:rPr>
                <w:rFonts w:cstheme="minorHAnsi"/>
              </w:rPr>
              <w:t xml:space="preserve">omplete </w:t>
            </w:r>
            <w:r w:rsidR="00EF09FB">
              <w:rPr>
                <w:rFonts w:cstheme="minorHAnsi"/>
              </w:rPr>
              <w:t>of</w:t>
            </w:r>
            <w:proofErr w:type="gramEnd"/>
            <w:r>
              <w:rPr>
                <w:rFonts w:cstheme="minorHAnsi"/>
              </w:rPr>
              <w:t xml:space="preserve"> Marketing/</w:t>
            </w:r>
            <w:r w:rsidR="00FD6E27">
              <w:rPr>
                <w:rFonts w:cstheme="minorHAnsi"/>
              </w:rPr>
              <w:t>Events</w:t>
            </w:r>
            <w:r w:rsidR="00EF09FB">
              <w:rPr>
                <w:rFonts w:asciiTheme="majorHAnsi" w:hAnsiTheme="majorHAnsi" w:cstheme="majorHAnsi"/>
              </w:rPr>
              <w:t>, solidify goals/targets annually with</w:t>
            </w:r>
            <w:r w:rsidR="009F0910">
              <w:rPr>
                <w:rFonts w:asciiTheme="majorHAnsi" w:hAnsiTheme="majorHAnsi" w:cstheme="majorHAnsi"/>
              </w:rPr>
              <w:t xml:space="preserve"> key stakeholders.</w:t>
            </w:r>
          </w:p>
          <w:p w14:paraId="48EAC4EB" w14:textId="4B749891" w:rsidR="00AC36E9" w:rsidRPr="009F401A" w:rsidRDefault="00AC36E9" w:rsidP="004A5696">
            <w:pPr>
              <w:pStyle w:val="ListParagraph"/>
              <w:numPr>
                <w:ilvl w:val="0"/>
                <w:numId w:val="25"/>
              </w:numPr>
              <w:spacing w:before="0" w:after="160" w:line="259" w:lineRule="auto"/>
              <w:rPr>
                <w:rFonts w:ascii="Bahnschrift SemiLight" w:hAnsi="Bahnschrift SemiLight"/>
              </w:rPr>
            </w:pPr>
            <w:r w:rsidRPr="009F401A">
              <w:rPr>
                <w:rFonts w:asciiTheme="majorHAnsi" w:hAnsiTheme="majorHAnsi" w:cstheme="majorHAnsi"/>
              </w:rPr>
              <w:t>Research</w:t>
            </w:r>
            <w:r w:rsidR="00B47B19" w:rsidRPr="009F401A">
              <w:rPr>
                <w:rFonts w:asciiTheme="majorHAnsi" w:hAnsiTheme="majorHAnsi" w:cstheme="majorHAnsi"/>
              </w:rPr>
              <w:t>/</w:t>
            </w:r>
            <w:r w:rsidRPr="009F401A">
              <w:rPr>
                <w:rFonts w:asciiTheme="majorHAnsi" w:hAnsiTheme="majorHAnsi" w:cstheme="majorHAnsi"/>
              </w:rPr>
              <w:t>write grants</w:t>
            </w:r>
            <w:r w:rsidR="009F401A" w:rsidRPr="009F401A">
              <w:rPr>
                <w:rFonts w:asciiTheme="majorHAnsi" w:hAnsiTheme="majorHAnsi" w:cstheme="majorHAnsi"/>
              </w:rPr>
              <w:t xml:space="preserve"> 1-2 annually</w:t>
            </w:r>
          </w:p>
          <w:p w14:paraId="394AE81D" w14:textId="7468BA6B" w:rsidR="00B47B19" w:rsidRPr="00B47B19" w:rsidRDefault="00B47B19" w:rsidP="004A5696">
            <w:pPr>
              <w:pStyle w:val="ListParagraph"/>
              <w:numPr>
                <w:ilvl w:val="0"/>
                <w:numId w:val="25"/>
              </w:numPr>
              <w:spacing w:before="0" w:after="160" w:line="259" w:lineRule="auto"/>
              <w:rPr>
                <w:rFonts w:cstheme="minorHAnsi"/>
              </w:rPr>
            </w:pPr>
            <w:r>
              <w:rPr>
                <w:rFonts w:cstheme="minorHAnsi"/>
              </w:rPr>
              <w:t>D</w:t>
            </w:r>
            <w:r w:rsidRPr="00B47B19">
              <w:rPr>
                <w:rFonts w:cstheme="minorHAnsi"/>
              </w:rPr>
              <w:t xml:space="preserve">evelopment and implement comprehensive </w:t>
            </w:r>
            <w:r>
              <w:rPr>
                <w:rFonts w:cstheme="minorHAnsi"/>
              </w:rPr>
              <w:t xml:space="preserve">local </w:t>
            </w:r>
            <w:r w:rsidRPr="00B47B19">
              <w:rPr>
                <w:rFonts w:cstheme="minorHAnsi"/>
              </w:rPr>
              <w:t xml:space="preserve">public relations and communications </w:t>
            </w:r>
            <w:proofErr w:type="gramStart"/>
            <w:r w:rsidRPr="00B47B19">
              <w:rPr>
                <w:rFonts w:cstheme="minorHAnsi"/>
              </w:rPr>
              <w:t>plan</w:t>
            </w:r>
            <w:proofErr w:type="gramEnd"/>
            <w:r w:rsidRPr="00B47B19">
              <w:rPr>
                <w:rFonts w:cstheme="minorHAnsi"/>
              </w:rPr>
              <w:t xml:space="preserve"> for the school</w:t>
            </w:r>
            <w:r>
              <w:rPr>
                <w:rFonts w:cstheme="minorHAnsi"/>
              </w:rPr>
              <w:t xml:space="preserve"> (s</w:t>
            </w:r>
            <w:r w:rsidRPr="00B47B19">
              <w:rPr>
                <w:rFonts w:cstheme="minorHAnsi"/>
              </w:rPr>
              <w:t>chool leadership, teachers, staff; parents of current, former and future students; local civic and business leaders</w:t>
            </w:r>
            <w:r>
              <w:rPr>
                <w:rFonts w:cstheme="minorHAnsi"/>
              </w:rPr>
              <w:t>, Chamber,</w:t>
            </w:r>
            <w:r w:rsidRPr="00B47B19">
              <w:rPr>
                <w:rFonts w:cstheme="minorHAnsi"/>
              </w:rPr>
              <w:t xml:space="preserve"> and area residents</w:t>
            </w:r>
            <w:r>
              <w:rPr>
                <w:rFonts w:cstheme="minorHAnsi"/>
              </w:rPr>
              <w:t>)</w:t>
            </w:r>
            <w:r w:rsidRPr="00B47B19">
              <w:rPr>
                <w:rFonts w:cstheme="minorHAnsi"/>
              </w:rPr>
              <w:t>.</w:t>
            </w:r>
          </w:p>
          <w:p w14:paraId="1E122610" w14:textId="5E303BD3" w:rsidR="00B47B19" w:rsidRDefault="00B47B19" w:rsidP="004A5696">
            <w:pPr>
              <w:pStyle w:val="ListParagraph"/>
              <w:numPr>
                <w:ilvl w:val="0"/>
                <w:numId w:val="25"/>
              </w:numPr>
              <w:spacing w:before="0" w:after="160" w:line="259" w:lineRule="auto"/>
              <w:rPr>
                <w:rFonts w:asciiTheme="majorHAnsi" w:hAnsiTheme="majorHAnsi" w:cstheme="majorHAnsi"/>
              </w:rPr>
            </w:pPr>
            <w:r w:rsidRPr="00B47B19">
              <w:rPr>
                <w:rFonts w:asciiTheme="majorHAnsi" w:hAnsiTheme="majorHAnsi" w:cstheme="majorHAnsi"/>
              </w:rPr>
              <w:t xml:space="preserve">Attend meetings (staff, PTA, </w:t>
            </w:r>
            <w:r w:rsidR="00F82685">
              <w:rPr>
                <w:rFonts w:asciiTheme="majorHAnsi" w:hAnsiTheme="majorHAnsi" w:cstheme="majorHAnsi"/>
              </w:rPr>
              <w:t xml:space="preserve">Booster Club, </w:t>
            </w:r>
            <w:r w:rsidRPr="00B47B19">
              <w:rPr>
                <w:rFonts w:asciiTheme="majorHAnsi" w:hAnsiTheme="majorHAnsi" w:cstheme="majorHAnsi"/>
              </w:rPr>
              <w:t>Chamber events</w:t>
            </w:r>
            <w:r>
              <w:rPr>
                <w:rFonts w:asciiTheme="majorHAnsi" w:hAnsiTheme="majorHAnsi" w:cstheme="majorHAnsi"/>
              </w:rPr>
              <w:t>, school goal progress reviews)</w:t>
            </w:r>
          </w:p>
          <w:p w14:paraId="234F2FFB" w14:textId="3D062263" w:rsidR="00B47B19" w:rsidRPr="00B47B19" w:rsidRDefault="006F5925" w:rsidP="004A5696">
            <w:pPr>
              <w:pStyle w:val="ListParagraph"/>
              <w:numPr>
                <w:ilvl w:val="0"/>
                <w:numId w:val="25"/>
              </w:numPr>
              <w:spacing w:before="0" w:after="160" w:line="259" w:lineRule="auto"/>
              <w:rPr>
                <w:rFonts w:asciiTheme="majorHAnsi" w:hAnsiTheme="majorHAnsi" w:cstheme="majorHAnsi"/>
              </w:rPr>
            </w:pPr>
            <w:r>
              <w:rPr>
                <w:rFonts w:asciiTheme="majorHAnsi" w:hAnsiTheme="majorHAnsi" w:cstheme="majorHAnsi"/>
              </w:rPr>
              <w:t>Maintain social media presence and marketing.</w:t>
            </w:r>
          </w:p>
          <w:p w14:paraId="45BF6E76" w14:textId="0F5D1AA3" w:rsidR="000C2633" w:rsidRPr="00A97D48" w:rsidRDefault="00EB200E">
            <w:pPr>
              <w:rPr>
                <w:rFonts w:cstheme="minorHAnsi"/>
                <w:b/>
                <w:bCs/>
              </w:rPr>
            </w:pPr>
            <w:r>
              <w:rPr>
                <w:rFonts w:cstheme="minorHAnsi"/>
                <w:b/>
                <w:bCs/>
              </w:rPr>
              <w:t>KNOWLEDGE, SKILLS &amp; 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6408"/>
            </w:tblGrid>
            <w:tr w:rsidR="003C6E70" w:rsidRPr="00A97D48" w14:paraId="43962D85" w14:textId="77777777" w:rsidTr="003C6E70">
              <w:tc>
                <w:tcPr>
                  <w:tcW w:w="2448" w:type="dxa"/>
                  <w:hideMark/>
                </w:tcPr>
                <w:p w14:paraId="63095969" w14:textId="77777777" w:rsidR="003C6E70" w:rsidRPr="00A97D48" w:rsidRDefault="003C6E70" w:rsidP="003C6E70">
                  <w:pPr>
                    <w:spacing w:before="120" w:after="120"/>
                    <w:jc w:val="both"/>
                    <w:rPr>
                      <w:rFonts w:cstheme="minorHAnsi"/>
                      <w:u w:val="single"/>
                    </w:rPr>
                  </w:pPr>
                  <w:r w:rsidRPr="00A97D48">
                    <w:rPr>
                      <w:rFonts w:cstheme="minorHAnsi"/>
                      <w:u w:val="single"/>
                    </w:rPr>
                    <w:t>Education:</w:t>
                  </w:r>
                </w:p>
              </w:tc>
              <w:tc>
                <w:tcPr>
                  <w:tcW w:w="6408" w:type="dxa"/>
                  <w:hideMark/>
                </w:tcPr>
                <w:p w14:paraId="78B7F09A" w14:textId="063766A3" w:rsidR="003C6E70" w:rsidRPr="00A97D48" w:rsidRDefault="00E6689E" w:rsidP="003C6E70">
                  <w:pPr>
                    <w:spacing w:before="120" w:after="120"/>
                    <w:rPr>
                      <w:rFonts w:cstheme="minorHAnsi"/>
                    </w:rPr>
                  </w:pPr>
                  <w:r>
                    <w:rPr>
                      <w:rFonts w:cstheme="minorHAnsi"/>
                    </w:rPr>
                    <w:t>B</w:t>
                  </w:r>
                  <w:r w:rsidR="006D6C9E" w:rsidRPr="00A97D48">
                    <w:rPr>
                      <w:rFonts w:cstheme="minorHAnsi"/>
                    </w:rPr>
                    <w:t>achelor’s</w:t>
                  </w:r>
                  <w:r w:rsidR="003C6E70" w:rsidRPr="00A97D48">
                    <w:rPr>
                      <w:rFonts w:cstheme="minorHAnsi"/>
                    </w:rPr>
                    <w:t xml:space="preserve"> degree is </w:t>
                  </w:r>
                  <w:r w:rsidR="00D24ADE" w:rsidRPr="00A97D48">
                    <w:rPr>
                      <w:rFonts w:cstheme="minorHAnsi"/>
                    </w:rPr>
                    <w:t>preferred</w:t>
                  </w:r>
                  <w:r w:rsidR="006D6C9E">
                    <w:rPr>
                      <w:rFonts w:cstheme="minorHAnsi"/>
                    </w:rPr>
                    <w:t>.</w:t>
                  </w:r>
                </w:p>
              </w:tc>
            </w:tr>
            <w:tr w:rsidR="003C6E70" w:rsidRPr="00A97D48" w14:paraId="0AEC0D00" w14:textId="77777777" w:rsidTr="003C6E70">
              <w:tc>
                <w:tcPr>
                  <w:tcW w:w="2448" w:type="dxa"/>
                  <w:hideMark/>
                </w:tcPr>
                <w:p w14:paraId="735D1E9B" w14:textId="77777777" w:rsidR="003C6E70" w:rsidRPr="00A97D48" w:rsidRDefault="003C6E70" w:rsidP="003C6E70">
                  <w:pPr>
                    <w:spacing w:before="120" w:after="120"/>
                    <w:jc w:val="both"/>
                    <w:rPr>
                      <w:rFonts w:cstheme="minorHAnsi"/>
                      <w:u w:val="single"/>
                    </w:rPr>
                  </w:pPr>
                  <w:r w:rsidRPr="00A97D48">
                    <w:rPr>
                      <w:rFonts w:cstheme="minorHAnsi"/>
                      <w:u w:val="single"/>
                    </w:rPr>
                    <w:t>Experience:</w:t>
                  </w:r>
                </w:p>
              </w:tc>
              <w:tc>
                <w:tcPr>
                  <w:tcW w:w="6408" w:type="dxa"/>
                  <w:hideMark/>
                </w:tcPr>
                <w:p w14:paraId="45FB323C" w14:textId="791CB618" w:rsidR="00A97D48" w:rsidRPr="00A97D48" w:rsidRDefault="00506DCB" w:rsidP="00A97D48">
                  <w:pPr>
                    <w:spacing w:before="120" w:after="120"/>
                    <w:rPr>
                      <w:rFonts w:cstheme="minorHAnsi"/>
                      <w:color w:val="000000" w:themeColor="text1"/>
                    </w:rPr>
                  </w:pPr>
                  <w:r w:rsidRPr="00A97D48">
                    <w:rPr>
                      <w:rFonts w:cstheme="minorHAnsi"/>
                      <w:color w:val="000000" w:themeColor="text1"/>
                    </w:rPr>
                    <w:t>Prefer a m</w:t>
                  </w:r>
                  <w:r w:rsidR="003C6E70" w:rsidRPr="00A97D48">
                    <w:rPr>
                      <w:rFonts w:cstheme="minorHAnsi"/>
                      <w:color w:val="000000" w:themeColor="text1"/>
                    </w:rPr>
                    <w:t>inimum of</w:t>
                  </w:r>
                  <w:r w:rsidR="00240357">
                    <w:rPr>
                      <w:rFonts w:cstheme="minorHAnsi"/>
                      <w:color w:val="000000" w:themeColor="text1"/>
                    </w:rPr>
                    <w:t xml:space="preserve"> 3-5</w:t>
                  </w:r>
                  <w:r w:rsidR="003C6E70" w:rsidRPr="00A97D48">
                    <w:rPr>
                      <w:rFonts w:cstheme="minorHAnsi"/>
                      <w:color w:val="000000" w:themeColor="text1"/>
                    </w:rPr>
                    <w:t xml:space="preserve"> years of </w:t>
                  </w:r>
                  <w:r w:rsidR="00A97D48" w:rsidRPr="00A97D48">
                    <w:rPr>
                      <w:rFonts w:cstheme="minorHAnsi"/>
                      <w:color w:val="000000" w:themeColor="text1"/>
                    </w:rPr>
                    <w:t xml:space="preserve">executive </w:t>
                  </w:r>
                  <w:r w:rsidR="00947D26" w:rsidRPr="00A97D48">
                    <w:rPr>
                      <w:rFonts w:cstheme="minorHAnsi"/>
                      <w:color w:val="000000" w:themeColor="text1"/>
                    </w:rPr>
                    <w:t xml:space="preserve">responsibility with donor cultivation and a </w:t>
                  </w:r>
                  <w:r w:rsidR="00A97D48" w:rsidRPr="00A97D48">
                    <w:rPr>
                      <w:rFonts w:cstheme="minorHAnsi"/>
                      <w:color w:val="000000" w:themeColor="text1"/>
                    </w:rPr>
                    <w:t>track record of success</w:t>
                  </w:r>
                  <w:r w:rsidR="003D0071">
                    <w:rPr>
                      <w:rFonts w:cstheme="minorHAnsi"/>
                      <w:color w:val="000000" w:themeColor="text1"/>
                    </w:rPr>
                    <w:t xml:space="preserve"> in increased giving.</w:t>
                  </w:r>
                </w:p>
                <w:p w14:paraId="495DED51" w14:textId="28CAA6F9" w:rsidR="00A97D48" w:rsidRPr="00A97D48" w:rsidRDefault="00A97D48" w:rsidP="00A97D48">
                  <w:pPr>
                    <w:spacing w:before="120" w:after="120"/>
                    <w:rPr>
                      <w:rFonts w:cstheme="minorHAnsi"/>
                    </w:rPr>
                  </w:pPr>
                  <w:r w:rsidRPr="00A97D48">
                    <w:rPr>
                      <w:rFonts w:cstheme="minorHAnsi"/>
                    </w:rPr>
                    <w:t xml:space="preserve">Proficient in the use of office technology including Microsoft Office software, CRM software; knowledge of </w:t>
                  </w:r>
                  <w:r w:rsidR="006D6C9E">
                    <w:rPr>
                      <w:rFonts w:cstheme="minorHAnsi"/>
                    </w:rPr>
                    <w:t>nonprofit</w:t>
                  </w:r>
                  <w:r w:rsidR="00DD793C">
                    <w:rPr>
                      <w:rFonts w:cstheme="minorHAnsi"/>
                    </w:rPr>
                    <w:t xml:space="preserve"> campaign database.</w:t>
                  </w:r>
                </w:p>
                <w:p w14:paraId="11A1EEC1" w14:textId="0C510F00" w:rsidR="00EC1F8E" w:rsidRDefault="003C6E70" w:rsidP="00EC1F8E">
                  <w:pPr>
                    <w:spacing w:before="120" w:after="120"/>
                    <w:rPr>
                      <w:rFonts w:cstheme="minorHAnsi"/>
                      <w:color w:val="000000" w:themeColor="text1"/>
                    </w:rPr>
                  </w:pPr>
                  <w:r w:rsidRPr="00A97D48">
                    <w:rPr>
                      <w:rFonts w:cstheme="minorHAnsi"/>
                      <w:color w:val="000000" w:themeColor="text1"/>
                    </w:rPr>
                    <w:t xml:space="preserve">Experience with the Catholic Church/background in </w:t>
                  </w:r>
                  <w:r w:rsidR="00652339" w:rsidRPr="00A97D48">
                    <w:rPr>
                      <w:rFonts w:cstheme="minorHAnsi"/>
                      <w:color w:val="000000" w:themeColor="text1"/>
                    </w:rPr>
                    <w:t>advancement</w:t>
                  </w:r>
                  <w:r w:rsidRPr="00A97D48">
                    <w:rPr>
                      <w:rFonts w:cstheme="minorHAnsi"/>
                      <w:color w:val="000000" w:themeColor="text1"/>
                    </w:rPr>
                    <w:t xml:space="preserve"> campaigns and endowments is preferred. </w:t>
                  </w:r>
                </w:p>
                <w:p w14:paraId="350A0B75" w14:textId="5D66562D" w:rsidR="00EC1F8E" w:rsidRDefault="00EC1F8E" w:rsidP="00D24ADE">
                  <w:pPr>
                    <w:spacing w:before="120" w:after="120"/>
                    <w:rPr>
                      <w:rFonts w:cstheme="minorHAnsi"/>
                      <w:color w:val="000000" w:themeColor="text1"/>
                    </w:rPr>
                  </w:pPr>
                </w:p>
                <w:p w14:paraId="5985A7FB" w14:textId="77777777" w:rsidR="00C23FB8" w:rsidRPr="00A97D48" w:rsidRDefault="00C23FB8" w:rsidP="00D24ADE">
                  <w:pPr>
                    <w:spacing w:before="120" w:after="120"/>
                    <w:rPr>
                      <w:rFonts w:cstheme="minorHAnsi"/>
                      <w:color w:val="000000" w:themeColor="text1"/>
                    </w:rPr>
                  </w:pPr>
                </w:p>
                <w:p w14:paraId="566C1199" w14:textId="08C129BB" w:rsidR="00D24ADE" w:rsidRPr="00A97D48" w:rsidRDefault="00D24ADE" w:rsidP="00D24ADE">
                  <w:pPr>
                    <w:spacing w:before="120" w:after="120"/>
                    <w:rPr>
                      <w:rFonts w:cstheme="minorHAnsi"/>
                      <w:color w:val="000000" w:themeColor="text1"/>
                    </w:rPr>
                  </w:pPr>
                </w:p>
              </w:tc>
            </w:tr>
          </w:tbl>
          <w:p w14:paraId="242417C2" w14:textId="6289D5AC" w:rsidR="00973885" w:rsidRPr="00A97D48" w:rsidRDefault="00973885" w:rsidP="00A97D48">
            <w:pPr>
              <w:rPr>
                <w:rFonts w:cstheme="minorHAnsi"/>
              </w:rPr>
            </w:pPr>
          </w:p>
        </w:tc>
      </w:tr>
    </w:tbl>
    <w:p w14:paraId="1DED7E47" w14:textId="77777777" w:rsidR="008A6F05" w:rsidRPr="003C6E70" w:rsidRDefault="008A6F05" w:rsidP="00973885">
      <w:pPr>
        <w:spacing w:after="0"/>
        <w:rPr>
          <w:rFonts w:ascii="Arial" w:hAnsi="Arial" w:cs="Arial"/>
          <w:sz w:val="18"/>
          <w:szCs w:val="18"/>
        </w:rPr>
      </w:pPr>
    </w:p>
    <w:sectPr w:rsidR="008A6F05" w:rsidRPr="003C6E70" w:rsidSect="00742E6E">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6150" w14:textId="77777777" w:rsidR="00807C01" w:rsidRDefault="00807C01">
      <w:pPr>
        <w:spacing w:before="0" w:after="0"/>
      </w:pPr>
      <w:r>
        <w:separator/>
      </w:r>
    </w:p>
  </w:endnote>
  <w:endnote w:type="continuationSeparator" w:id="0">
    <w:p w14:paraId="2BD91215" w14:textId="77777777" w:rsidR="00807C01" w:rsidRDefault="00807C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12B1"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F4F2" w14:textId="77777777" w:rsidR="00807C01" w:rsidRDefault="00807C01">
      <w:pPr>
        <w:spacing w:before="0" w:after="0"/>
      </w:pPr>
      <w:r>
        <w:separator/>
      </w:r>
    </w:p>
  </w:footnote>
  <w:footnote w:type="continuationSeparator" w:id="0">
    <w:p w14:paraId="19A41F12" w14:textId="77777777" w:rsidR="00807C01" w:rsidRDefault="00807C0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2719F"/>
    <w:multiLevelType w:val="hybridMultilevel"/>
    <w:tmpl w:val="57CA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73F23"/>
    <w:multiLevelType w:val="hybridMultilevel"/>
    <w:tmpl w:val="D988B4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52759CC"/>
    <w:multiLevelType w:val="hybridMultilevel"/>
    <w:tmpl w:val="75AA5A48"/>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8C148A"/>
    <w:multiLevelType w:val="hybridMultilevel"/>
    <w:tmpl w:val="71A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8A06BF"/>
    <w:multiLevelType w:val="hybridMultilevel"/>
    <w:tmpl w:val="18A26E8A"/>
    <w:lvl w:ilvl="0" w:tplc="7AAED7D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1E19F3"/>
    <w:multiLevelType w:val="hybridMultilevel"/>
    <w:tmpl w:val="627E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B25BF"/>
    <w:multiLevelType w:val="hybridMultilevel"/>
    <w:tmpl w:val="900A6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B0052D"/>
    <w:multiLevelType w:val="hybridMultilevel"/>
    <w:tmpl w:val="E5EE7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05EC1"/>
    <w:multiLevelType w:val="hybridMultilevel"/>
    <w:tmpl w:val="CF440302"/>
    <w:lvl w:ilvl="0" w:tplc="7AAED7D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6957F5"/>
    <w:multiLevelType w:val="hybridMultilevel"/>
    <w:tmpl w:val="3F2CC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31387"/>
    <w:multiLevelType w:val="hybridMultilevel"/>
    <w:tmpl w:val="9B408FDC"/>
    <w:lvl w:ilvl="0" w:tplc="7AAED7D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7D18F3"/>
    <w:multiLevelType w:val="hybridMultilevel"/>
    <w:tmpl w:val="EBEEA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E40483"/>
    <w:multiLevelType w:val="hybridMultilevel"/>
    <w:tmpl w:val="7D08400E"/>
    <w:lvl w:ilvl="0" w:tplc="7AAED7D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1083033">
    <w:abstractNumId w:val="21"/>
  </w:num>
  <w:num w:numId="2" w16cid:durableId="1352802638">
    <w:abstractNumId w:val="13"/>
  </w:num>
  <w:num w:numId="3" w16cid:durableId="1260212331">
    <w:abstractNumId w:val="9"/>
  </w:num>
  <w:num w:numId="4" w16cid:durableId="1722318531">
    <w:abstractNumId w:val="8"/>
  </w:num>
  <w:num w:numId="5" w16cid:durableId="495649403">
    <w:abstractNumId w:val="7"/>
  </w:num>
  <w:num w:numId="6" w16cid:durableId="2074041624">
    <w:abstractNumId w:val="6"/>
  </w:num>
  <w:num w:numId="7" w16cid:durableId="1008677675">
    <w:abstractNumId w:val="5"/>
  </w:num>
  <w:num w:numId="8" w16cid:durableId="1896693931">
    <w:abstractNumId w:val="4"/>
  </w:num>
  <w:num w:numId="9" w16cid:durableId="404768802">
    <w:abstractNumId w:val="3"/>
  </w:num>
  <w:num w:numId="10" w16cid:durableId="956449460">
    <w:abstractNumId w:val="2"/>
  </w:num>
  <w:num w:numId="11" w16cid:durableId="573009452">
    <w:abstractNumId w:val="1"/>
  </w:num>
  <w:num w:numId="12" w16cid:durableId="1272397767">
    <w:abstractNumId w:val="0"/>
  </w:num>
  <w:num w:numId="13" w16cid:durableId="1868908968">
    <w:abstractNumId w:val="18"/>
  </w:num>
  <w:num w:numId="14" w16cid:durableId="1447115690">
    <w:abstractNumId w:val="16"/>
  </w:num>
  <w:num w:numId="15" w16cid:durableId="1155756834">
    <w:abstractNumId w:val="14"/>
  </w:num>
  <w:num w:numId="16" w16cid:durableId="782850068">
    <w:abstractNumId w:val="10"/>
  </w:num>
  <w:num w:numId="17" w16cid:durableId="1424300929">
    <w:abstractNumId w:val="17"/>
  </w:num>
  <w:num w:numId="18" w16cid:durableId="1116631547">
    <w:abstractNumId w:val="15"/>
  </w:num>
  <w:num w:numId="19" w16cid:durableId="1467895381">
    <w:abstractNumId w:val="24"/>
  </w:num>
  <w:num w:numId="20" w16cid:durableId="355935329">
    <w:abstractNumId w:val="22"/>
  </w:num>
  <w:num w:numId="21" w16cid:durableId="160044228">
    <w:abstractNumId w:val="19"/>
  </w:num>
  <w:num w:numId="22" w16cid:durableId="1268076696">
    <w:abstractNumId w:val="23"/>
  </w:num>
  <w:num w:numId="23" w16cid:durableId="414129781">
    <w:abstractNumId w:val="11"/>
  </w:num>
  <w:num w:numId="24" w16cid:durableId="968242711">
    <w:abstractNumId w:val="20"/>
  </w:num>
  <w:num w:numId="25" w16cid:durableId="778257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AA"/>
    <w:rsid w:val="000009B2"/>
    <w:rsid w:val="000369FC"/>
    <w:rsid w:val="00037572"/>
    <w:rsid w:val="00056A38"/>
    <w:rsid w:val="00090642"/>
    <w:rsid w:val="000A0988"/>
    <w:rsid w:val="000A1F32"/>
    <w:rsid w:val="000A6709"/>
    <w:rsid w:val="000C2633"/>
    <w:rsid w:val="000C3FD4"/>
    <w:rsid w:val="000C7B3E"/>
    <w:rsid w:val="000D0262"/>
    <w:rsid w:val="00100043"/>
    <w:rsid w:val="00104DA8"/>
    <w:rsid w:val="0011346F"/>
    <w:rsid w:val="00143609"/>
    <w:rsid w:val="001469E6"/>
    <w:rsid w:val="00152B3C"/>
    <w:rsid w:val="00196372"/>
    <w:rsid w:val="001A40E4"/>
    <w:rsid w:val="001B2073"/>
    <w:rsid w:val="001B3300"/>
    <w:rsid w:val="001C09BA"/>
    <w:rsid w:val="001E59CF"/>
    <w:rsid w:val="00202552"/>
    <w:rsid w:val="00220CC1"/>
    <w:rsid w:val="00240357"/>
    <w:rsid w:val="002406F4"/>
    <w:rsid w:val="002518C3"/>
    <w:rsid w:val="00262CE4"/>
    <w:rsid w:val="00293607"/>
    <w:rsid w:val="002962C4"/>
    <w:rsid w:val="002C5FC9"/>
    <w:rsid w:val="002F1DBC"/>
    <w:rsid w:val="002F3056"/>
    <w:rsid w:val="0030411D"/>
    <w:rsid w:val="00306927"/>
    <w:rsid w:val="003241AA"/>
    <w:rsid w:val="003362D8"/>
    <w:rsid w:val="0033639E"/>
    <w:rsid w:val="00342CDD"/>
    <w:rsid w:val="003461F2"/>
    <w:rsid w:val="0036120D"/>
    <w:rsid w:val="00363A6A"/>
    <w:rsid w:val="0038412A"/>
    <w:rsid w:val="003B6B97"/>
    <w:rsid w:val="003C6E70"/>
    <w:rsid w:val="003D0071"/>
    <w:rsid w:val="00415804"/>
    <w:rsid w:val="004166C2"/>
    <w:rsid w:val="00426252"/>
    <w:rsid w:val="00461320"/>
    <w:rsid w:val="00465684"/>
    <w:rsid w:val="00486B49"/>
    <w:rsid w:val="00490DA8"/>
    <w:rsid w:val="004A5696"/>
    <w:rsid w:val="004E1A15"/>
    <w:rsid w:val="004E5389"/>
    <w:rsid w:val="00501584"/>
    <w:rsid w:val="00506DCB"/>
    <w:rsid w:val="00515B34"/>
    <w:rsid w:val="00521A90"/>
    <w:rsid w:val="005443BE"/>
    <w:rsid w:val="00554815"/>
    <w:rsid w:val="005575E7"/>
    <w:rsid w:val="005D4E7A"/>
    <w:rsid w:val="005E085C"/>
    <w:rsid w:val="005E3543"/>
    <w:rsid w:val="005E6779"/>
    <w:rsid w:val="00600B4E"/>
    <w:rsid w:val="00612152"/>
    <w:rsid w:val="00613723"/>
    <w:rsid w:val="006228EE"/>
    <w:rsid w:val="00635407"/>
    <w:rsid w:val="00652339"/>
    <w:rsid w:val="0066002F"/>
    <w:rsid w:val="00671E43"/>
    <w:rsid w:val="00684B08"/>
    <w:rsid w:val="006A0C25"/>
    <w:rsid w:val="006D30DD"/>
    <w:rsid w:val="006D6C9E"/>
    <w:rsid w:val="006F5925"/>
    <w:rsid w:val="00742E6E"/>
    <w:rsid w:val="00750CBE"/>
    <w:rsid w:val="00754F66"/>
    <w:rsid w:val="007577CA"/>
    <w:rsid w:val="00761239"/>
    <w:rsid w:val="00795023"/>
    <w:rsid w:val="007B25E6"/>
    <w:rsid w:val="00802707"/>
    <w:rsid w:val="00807C01"/>
    <w:rsid w:val="00814117"/>
    <w:rsid w:val="008156CB"/>
    <w:rsid w:val="00822F6C"/>
    <w:rsid w:val="00825911"/>
    <w:rsid w:val="00826970"/>
    <w:rsid w:val="00830839"/>
    <w:rsid w:val="008527F0"/>
    <w:rsid w:val="00882FE5"/>
    <w:rsid w:val="00890CC0"/>
    <w:rsid w:val="008952E2"/>
    <w:rsid w:val="008A5263"/>
    <w:rsid w:val="008A5720"/>
    <w:rsid w:val="008A6F05"/>
    <w:rsid w:val="008B1975"/>
    <w:rsid w:val="008B56B6"/>
    <w:rsid w:val="008C1AAA"/>
    <w:rsid w:val="008D3F51"/>
    <w:rsid w:val="00923227"/>
    <w:rsid w:val="00947D26"/>
    <w:rsid w:val="00950013"/>
    <w:rsid w:val="009541C6"/>
    <w:rsid w:val="009654FB"/>
    <w:rsid w:val="00973885"/>
    <w:rsid w:val="00973A85"/>
    <w:rsid w:val="009861D7"/>
    <w:rsid w:val="00991989"/>
    <w:rsid w:val="009C25AB"/>
    <w:rsid w:val="009C7DE8"/>
    <w:rsid w:val="009D270F"/>
    <w:rsid w:val="009E3192"/>
    <w:rsid w:val="009F0910"/>
    <w:rsid w:val="009F401A"/>
    <w:rsid w:val="00A13CF0"/>
    <w:rsid w:val="00A22ABF"/>
    <w:rsid w:val="00A5646E"/>
    <w:rsid w:val="00A63436"/>
    <w:rsid w:val="00A670F2"/>
    <w:rsid w:val="00A93185"/>
    <w:rsid w:val="00A97D48"/>
    <w:rsid w:val="00AC36E9"/>
    <w:rsid w:val="00AF2C4B"/>
    <w:rsid w:val="00AF4B46"/>
    <w:rsid w:val="00AF6321"/>
    <w:rsid w:val="00B06FBB"/>
    <w:rsid w:val="00B23E62"/>
    <w:rsid w:val="00B326C1"/>
    <w:rsid w:val="00B41B30"/>
    <w:rsid w:val="00B42047"/>
    <w:rsid w:val="00B47B19"/>
    <w:rsid w:val="00B55DD5"/>
    <w:rsid w:val="00B760CE"/>
    <w:rsid w:val="00B808BC"/>
    <w:rsid w:val="00B83870"/>
    <w:rsid w:val="00B8392C"/>
    <w:rsid w:val="00B91AD8"/>
    <w:rsid w:val="00BA00E4"/>
    <w:rsid w:val="00BA3896"/>
    <w:rsid w:val="00BC7D19"/>
    <w:rsid w:val="00C07439"/>
    <w:rsid w:val="00C23FB8"/>
    <w:rsid w:val="00C26D0F"/>
    <w:rsid w:val="00C33C82"/>
    <w:rsid w:val="00C5493D"/>
    <w:rsid w:val="00C75084"/>
    <w:rsid w:val="00C90A58"/>
    <w:rsid w:val="00C930FD"/>
    <w:rsid w:val="00C96CC4"/>
    <w:rsid w:val="00C97196"/>
    <w:rsid w:val="00C97885"/>
    <w:rsid w:val="00CA1C12"/>
    <w:rsid w:val="00CA532E"/>
    <w:rsid w:val="00CA7DE2"/>
    <w:rsid w:val="00CC53D2"/>
    <w:rsid w:val="00D210AA"/>
    <w:rsid w:val="00D24ADE"/>
    <w:rsid w:val="00D56660"/>
    <w:rsid w:val="00D61DE2"/>
    <w:rsid w:val="00D6661B"/>
    <w:rsid w:val="00D7205F"/>
    <w:rsid w:val="00D72D67"/>
    <w:rsid w:val="00D7348B"/>
    <w:rsid w:val="00D75221"/>
    <w:rsid w:val="00DA2EA0"/>
    <w:rsid w:val="00DD793C"/>
    <w:rsid w:val="00DF3B3B"/>
    <w:rsid w:val="00E00E9F"/>
    <w:rsid w:val="00E208A5"/>
    <w:rsid w:val="00E47CA9"/>
    <w:rsid w:val="00E553AA"/>
    <w:rsid w:val="00E6689E"/>
    <w:rsid w:val="00E678B7"/>
    <w:rsid w:val="00E84B2B"/>
    <w:rsid w:val="00EA0EB4"/>
    <w:rsid w:val="00EA7F26"/>
    <w:rsid w:val="00EB200E"/>
    <w:rsid w:val="00EB555C"/>
    <w:rsid w:val="00EB645B"/>
    <w:rsid w:val="00EC1F8E"/>
    <w:rsid w:val="00EE18FF"/>
    <w:rsid w:val="00EF09FB"/>
    <w:rsid w:val="00F04870"/>
    <w:rsid w:val="00F25B56"/>
    <w:rsid w:val="00F37398"/>
    <w:rsid w:val="00F42096"/>
    <w:rsid w:val="00F5388D"/>
    <w:rsid w:val="00F557F6"/>
    <w:rsid w:val="00F73A09"/>
    <w:rsid w:val="00F80FCA"/>
    <w:rsid w:val="00F82685"/>
    <w:rsid w:val="00F95FAE"/>
    <w:rsid w:val="00FC0174"/>
    <w:rsid w:val="00FC1DA3"/>
    <w:rsid w:val="00FC53EB"/>
    <w:rsid w:val="00FD4183"/>
    <w:rsid w:val="00FD6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95EAC"/>
  <w15:chartTrackingRefBased/>
  <w15:docId w15:val="{5E0A658C-7CDD-4946-B36F-B46323DF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9007">
      <w:bodyDiv w:val="1"/>
      <w:marLeft w:val="0"/>
      <w:marRight w:val="0"/>
      <w:marTop w:val="0"/>
      <w:marBottom w:val="0"/>
      <w:divBdr>
        <w:top w:val="none" w:sz="0" w:space="0" w:color="auto"/>
        <w:left w:val="none" w:sz="0" w:space="0" w:color="auto"/>
        <w:bottom w:val="none" w:sz="0" w:space="0" w:color="auto"/>
        <w:right w:val="none" w:sz="0" w:space="0" w:color="auto"/>
      </w:divBdr>
    </w:div>
    <w:div w:id="1422528277">
      <w:bodyDiv w:val="1"/>
      <w:marLeft w:val="0"/>
      <w:marRight w:val="0"/>
      <w:marTop w:val="0"/>
      <w:marBottom w:val="0"/>
      <w:divBdr>
        <w:top w:val="none" w:sz="0" w:space="0" w:color="auto"/>
        <w:left w:val="none" w:sz="0" w:space="0" w:color="auto"/>
        <w:bottom w:val="none" w:sz="0" w:space="0" w:color="auto"/>
        <w:right w:val="none" w:sz="0" w:space="0" w:color="auto"/>
      </w:divBdr>
    </w:div>
    <w:div w:id="183359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hoelting\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E82481CAD4C27B8CC6AD1D53D7376"/>
        <w:category>
          <w:name w:val="General"/>
          <w:gallery w:val="placeholder"/>
        </w:category>
        <w:types>
          <w:type w:val="bbPlcHdr"/>
        </w:types>
        <w:behaviors>
          <w:behavior w:val="content"/>
        </w:behaviors>
        <w:guid w:val="{3333EFFF-D1E8-4C46-ADBA-7EEE99CE51C5}"/>
      </w:docPartPr>
      <w:docPartBody>
        <w:p w:rsidR="00EB7EA2" w:rsidRDefault="00EB1FAB">
          <w:pPr>
            <w:pStyle w:val="734E82481CAD4C27B8CC6AD1D53D7376"/>
          </w:pPr>
          <w:r w:rsidRPr="00973885">
            <w:t>Job Title</w:t>
          </w:r>
        </w:p>
      </w:docPartBody>
    </w:docPart>
    <w:docPart>
      <w:docPartPr>
        <w:name w:val="7C0C57D272A647BB986A1CE9D2A0C72F"/>
        <w:category>
          <w:name w:val="General"/>
          <w:gallery w:val="placeholder"/>
        </w:category>
        <w:types>
          <w:type w:val="bbPlcHdr"/>
        </w:types>
        <w:behaviors>
          <w:behavior w:val="content"/>
        </w:behaviors>
        <w:guid w:val="{BBE8F6AB-15FA-4CD1-8E48-4DB7C86DBF02}"/>
      </w:docPartPr>
      <w:docPartBody>
        <w:p w:rsidR="00EB7EA2" w:rsidRDefault="00EB1FAB">
          <w:pPr>
            <w:pStyle w:val="7C0C57D272A647BB986A1CE9D2A0C72F"/>
          </w:pPr>
          <w:r w:rsidRPr="00973885">
            <w:t>Department/Group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A3"/>
    <w:rsid w:val="00042D03"/>
    <w:rsid w:val="001F558B"/>
    <w:rsid w:val="002F0B60"/>
    <w:rsid w:val="003461F2"/>
    <w:rsid w:val="00376418"/>
    <w:rsid w:val="00473AD8"/>
    <w:rsid w:val="004953A3"/>
    <w:rsid w:val="00501584"/>
    <w:rsid w:val="00515B34"/>
    <w:rsid w:val="005B2AE2"/>
    <w:rsid w:val="005E5703"/>
    <w:rsid w:val="00664968"/>
    <w:rsid w:val="00754F66"/>
    <w:rsid w:val="008F33D8"/>
    <w:rsid w:val="009F6A9E"/>
    <w:rsid w:val="00A26200"/>
    <w:rsid w:val="00A6003F"/>
    <w:rsid w:val="00AF55F3"/>
    <w:rsid w:val="00B117BC"/>
    <w:rsid w:val="00B17A43"/>
    <w:rsid w:val="00CC53D2"/>
    <w:rsid w:val="00D44714"/>
    <w:rsid w:val="00D5119E"/>
    <w:rsid w:val="00D75221"/>
    <w:rsid w:val="00DB0EDB"/>
    <w:rsid w:val="00E73D48"/>
    <w:rsid w:val="00E87A5D"/>
    <w:rsid w:val="00EB1FAB"/>
    <w:rsid w:val="00EB7EA2"/>
    <w:rsid w:val="00F004AF"/>
    <w:rsid w:val="00F0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E82481CAD4C27B8CC6AD1D53D7376">
    <w:name w:val="734E82481CAD4C27B8CC6AD1D53D7376"/>
  </w:style>
  <w:style w:type="paragraph" w:customStyle="1" w:styleId="7C0C57D272A647BB986A1CE9D2A0C72F">
    <w:name w:val="7C0C57D272A647BB986A1CE9D2A0C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1</Pages>
  <Words>411</Words>
  <Characters>2505</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Hoelting</dc:creator>
  <cp:keywords/>
  <dc:description/>
  <cp:lastModifiedBy>Kim Hoelting</cp:lastModifiedBy>
  <cp:revision>2</cp:revision>
  <cp:lastPrinted>2025-11-20T13:54:00Z</cp:lastPrinted>
  <dcterms:created xsi:type="dcterms:W3CDTF">2025-11-20T13:55:00Z</dcterms:created>
  <dcterms:modified xsi:type="dcterms:W3CDTF">2025-11-20T13:55:00Z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